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FB" w:rsidRDefault="00C50EFB" w:rsidP="00C50EFB">
      <w:pPr>
        <w:spacing w:after="0" w:line="240" w:lineRule="auto"/>
        <w:jc w:val="center"/>
        <w:rPr>
          <w:b/>
          <w:sz w:val="32"/>
        </w:rPr>
      </w:pPr>
      <w:bookmarkStart w:id="0" w:name="_Hlk93313937"/>
      <w:r>
        <w:rPr>
          <w:b/>
          <w:sz w:val="32"/>
        </w:rPr>
        <w:t>[</w:t>
      </w:r>
      <w:r w:rsidRPr="00C50EFB">
        <w:rPr>
          <w:b/>
          <w:sz w:val="32"/>
          <w:highlight w:val="cyan"/>
        </w:rPr>
        <w:t>Nom de l’a</w:t>
      </w:r>
      <w:r w:rsidRPr="00C50EFB">
        <w:rPr>
          <w:b/>
          <w:sz w:val="32"/>
          <w:highlight w:val="cyan"/>
        </w:rPr>
        <w:t>ssociation</w:t>
      </w:r>
      <w:r>
        <w:rPr>
          <w:b/>
          <w:sz w:val="32"/>
        </w:rPr>
        <w:t>]</w:t>
      </w:r>
      <w:r>
        <w:rPr>
          <w:b/>
          <w:sz w:val="32"/>
        </w:rPr>
        <w:t xml:space="preserve"> – </w:t>
      </w:r>
      <w:r w:rsidRPr="00A56943">
        <w:rPr>
          <w:b/>
          <w:sz w:val="32"/>
        </w:rPr>
        <w:t>Cahier des charges</w:t>
      </w:r>
    </w:p>
    <w:p w:rsidR="00C50EFB" w:rsidRPr="00A56943" w:rsidRDefault="00C50EFB" w:rsidP="00C50EFB">
      <w:pPr>
        <w:spacing w:after="0" w:line="240" w:lineRule="auto"/>
        <w:jc w:val="center"/>
        <w:rPr>
          <w:sz w:val="24"/>
        </w:rPr>
      </w:pPr>
      <w:r>
        <w:rPr>
          <w:b/>
          <w:sz w:val="32"/>
        </w:rPr>
        <w:t>P</w:t>
      </w:r>
      <w:r w:rsidRPr="00A56943">
        <w:rPr>
          <w:b/>
          <w:sz w:val="32"/>
        </w:rPr>
        <w:t>oste d</w:t>
      </w:r>
      <w:r>
        <w:rPr>
          <w:b/>
          <w:sz w:val="32"/>
        </w:rPr>
        <w:t>’</w:t>
      </w:r>
      <w:proofErr w:type="spellStart"/>
      <w:r>
        <w:rPr>
          <w:b/>
          <w:sz w:val="32"/>
        </w:rPr>
        <w:t>Administrateur.trice</w:t>
      </w:r>
      <w:proofErr w:type="spellEnd"/>
    </w:p>
    <w:p w:rsidR="00C50EFB" w:rsidRDefault="00C50EFB" w:rsidP="004A7D58">
      <w:pPr>
        <w:spacing w:after="0" w:line="240" w:lineRule="auto"/>
      </w:pPr>
      <w:bookmarkStart w:id="1" w:name="_Hlk97022177"/>
    </w:p>
    <w:p w:rsidR="00C50EFB" w:rsidRDefault="00C50EFB" w:rsidP="004A7D58">
      <w:pPr>
        <w:spacing w:after="0" w:line="240" w:lineRule="auto"/>
      </w:pPr>
    </w:p>
    <w:p w:rsidR="004A7D58" w:rsidRPr="003D7F32" w:rsidRDefault="004A7D58" w:rsidP="004A7D58">
      <w:pPr>
        <w:spacing w:after="0" w:line="240" w:lineRule="auto"/>
        <w:rPr>
          <w:b/>
        </w:rPr>
      </w:pPr>
      <w:r w:rsidRPr="00C32D6B">
        <w:rPr>
          <w:b/>
        </w:rPr>
        <w:t>Salaires</w:t>
      </w:r>
    </w:p>
    <w:p w:rsidR="004A7D58" w:rsidRPr="00C32D6B" w:rsidRDefault="004A7D58" w:rsidP="004A7D58">
      <w:pPr>
        <w:pStyle w:val="Paragraphedeliste"/>
        <w:numPr>
          <w:ilvl w:val="0"/>
          <w:numId w:val="1"/>
        </w:numPr>
        <w:spacing w:after="0" w:line="240" w:lineRule="auto"/>
      </w:pPr>
      <w:r w:rsidRPr="00C32D6B">
        <w:t>Déclaration des salaires à la caisse de compensation et suivi</w:t>
      </w:r>
    </w:p>
    <w:p w:rsidR="004A7D58" w:rsidRDefault="004A7D58" w:rsidP="004A7D58">
      <w:pPr>
        <w:pStyle w:val="Paragraphedeliste"/>
        <w:numPr>
          <w:ilvl w:val="0"/>
          <w:numId w:val="1"/>
        </w:numPr>
        <w:spacing w:after="0" w:line="240" w:lineRule="auto"/>
      </w:pPr>
      <w:r w:rsidRPr="00C32D6B">
        <w:t>Déclaration des salaires à une fondation de prévoyance (Artes &amp; Comoedia) et suivi</w:t>
      </w:r>
    </w:p>
    <w:p w:rsidR="004A7D58" w:rsidRDefault="004A7D58" w:rsidP="004A7D58">
      <w:pPr>
        <w:pStyle w:val="Paragraphedeliste"/>
        <w:numPr>
          <w:ilvl w:val="0"/>
          <w:numId w:val="1"/>
        </w:numPr>
        <w:spacing w:after="0" w:line="240" w:lineRule="auto"/>
      </w:pPr>
      <w:r>
        <w:t>Déclaration de l’impôt à la source</w:t>
      </w:r>
    </w:p>
    <w:p w:rsidR="004A7D58" w:rsidRPr="00B16BD7" w:rsidRDefault="004A7D58" w:rsidP="004A7D58">
      <w:pPr>
        <w:pStyle w:val="Paragraphedeliste"/>
        <w:numPr>
          <w:ilvl w:val="0"/>
          <w:numId w:val="1"/>
        </w:numPr>
        <w:spacing w:after="0" w:line="240" w:lineRule="auto"/>
      </w:pPr>
      <w:r>
        <w:t>Tenue à jour de la liste des employés de l’association</w:t>
      </w:r>
    </w:p>
    <w:p w:rsidR="004A7D58" w:rsidRDefault="004A7D58" w:rsidP="004A7D58">
      <w:pPr>
        <w:pStyle w:val="Paragraphedeliste"/>
        <w:numPr>
          <w:ilvl w:val="0"/>
          <w:numId w:val="1"/>
        </w:numPr>
        <w:spacing w:after="0" w:line="240" w:lineRule="auto"/>
      </w:pPr>
      <w:r w:rsidRPr="00C32D6B">
        <w:t>Etablissement des certificats de salaires</w:t>
      </w:r>
      <w:r w:rsidRPr="00B16BD7">
        <w:t xml:space="preserve"> </w:t>
      </w:r>
      <w:r w:rsidRPr="00C32D6B">
        <w:t>annuel</w:t>
      </w:r>
      <w:r>
        <w:t>s</w:t>
      </w:r>
    </w:p>
    <w:p w:rsidR="004A7D58" w:rsidRDefault="004A7D58" w:rsidP="004A7D58">
      <w:pPr>
        <w:spacing w:after="0" w:line="240" w:lineRule="auto"/>
      </w:pPr>
    </w:p>
    <w:p w:rsidR="004A7D58" w:rsidRPr="00C32D6B" w:rsidRDefault="004A7D58" w:rsidP="004A7D58">
      <w:pPr>
        <w:spacing w:after="0" w:line="240" w:lineRule="auto"/>
        <w:rPr>
          <w:b/>
        </w:rPr>
      </w:pPr>
      <w:r w:rsidRPr="00C32D6B">
        <w:rPr>
          <w:b/>
        </w:rPr>
        <w:t>Comptabilité</w:t>
      </w:r>
    </w:p>
    <w:p w:rsidR="004A7D58" w:rsidRDefault="004A7D58" w:rsidP="004A7D58">
      <w:pPr>
        <w:pStyle w:val="Paragraphedeliste"/>
        <w:numPr>
          <w:ilvl w:val="0"/>
          <w:numId w:val="2"/>
        </w:numPr>
        <w:spacing w:after="0" w:line="240" w:lineRule="auto"/>
      </w:pPr>
      <w:r>
        <w:t>Paiement des factures et des notes de frais</w:t>
      </w:r>
    </w:p>
    <w:p w:rsidR="004A7D58" w:rsidRPr="00C32D6B" w:rsidRDefault="004A7D58" w:rsidP="004A7D58">
      <w:pPr>
        <w:pStyle w:val="Paragraphedeliste"/>
        <w:numPr>
          <w:ilvl w:val="0"/>
          <w:numId w:val="2"/>
        </w:numPr>
        <w:spacing w:after="0" w:line="240" w:lineRule="auto"/>
      </w:pPr>
      <w:r w:rsidRPr="00C32D6B">
        <w:t>Tenu</w:t>
      </w:r>
      <w:r>
        <w:t>e</w:t>
      </w:r>
      <w:r w:rsidRPr="00C32D6B">
        <w:t xml:space="preserve"> de la comptabilité</w:t>
      </w:r>
    </w:p>
    <w:p w:rsidR="004A7D58" w:rsidRPr="00C32D6B" w:rsidRDefault="004A7D58" w:rsidP="004A7D58">
      <w:pPr>
        <w:pStyle w:val="Paragraphedeliste"/>
        <w:numPr>
          <w:ilvl w:val="0"/>
          <w:numId w:val="2"/>
        </w:numPr>
        <w:spacing w:after="0" w:line="240" w:lineRule="auto"/>
      </w:pPr>
      <w:r w:rsidRPr="00C32D6B">
        <w:t>Bouclement des comptes et établissement du bilan et des comptes de résultat</w:t>
      </w:r>
    </w:p>
    <w:p w:rsidR="004A7D58" w:rsidRPr="00C32D6B" w:rsidRDefault="004A7D58" w:rsidP="004A7D58">
      <w:pPr>
        <w:pStyle w:val="Paragraphedeliste"/>
        <w:numPr>
          <w:ilvl w:val="0"/>
          <w:numId w:val="2"/>
        </w:numPr>
        <w:spacing w:after="0" w:line="240" w:lineRule="auto"/>
      </w:pPr>
      <w:r>
        <w:t>Tenue du budget annuel</w:t>
      </w:r>
    </w:p>
    <w:p w:rsidR="004A7D58" w:rsidRDefault="004A7D58" w:rsidP="004A7D58">
      <w:pPr>
        <w:pStyle w:val="Paragraphedeliste"/>
        <w:numPr>
          <w:ilvl w:val="0"/>
          <w:numId w:val="2"/>
        </w:numPr>
        <w:spacing w:after="0" w:line="240" w:lineRule="auto"/>
      </w:pPr>
      <w:r w:rsidRPr="00C32D6B">
        <w:t>Présentation des comptes</w:t>
      </w:r>
      <w:r>
        <w:t xml:space="preserve"> et du budget</w:t>
      </w:r>
      <w:r w:rsidRPr="00C32D6B">
        <w:t xml:space="preserve"> à l’Assemblée générale</w:t>
      </w:r>
    </w:p>
    <w:p w:rsidR="004A7D58" w:rsidRDefault="004A7D58" w:rsidP="004A7D58">
      <w:pPr>
        <w:spacing w:after="0" w:line="240" w:lineRule="auto"/>
      </w:pPr>
    </w:p>
    <w:p w:rsidR="004A7D58" w:rsidRPr="00C32D6B" w:rsidRDefault="004A7D58" w:rsidP="004A7D58">
      <w:pPr>
        <w:spacing w:after="0" w:line="240" w:lineRule="auto"/>
        <w:rPr>
          <w:b/>
        </w:rPr>
      </w:pPr>
      <w:r w:rsidRPr="00C32D6B">
        <w:rPr>
          <w:b/>
        </w:rPr>
        <w:t>Secrétariat</w:t>
      </w:r>
    </w:p>
    <w:p w:rsidR="004A7D58" w:rsidRDefault="004A7D58" w:rsidP="004A7D58">
      <w:pPr>
        <w:pStyle w:val="Paragraphedeliste"/>
        <w:numPr>
          <w:ilvl w:val="0"/>
          <w:numId w:val="3"/>
        </w:numPr>
        <w:spacing w:after="0" w:line="240" w:lineRule="auto"/>
      </w:pPr>
      <w:r>
        <w:t>Suivi du courrier de l’association et de l’adresse e-mail</w:t>
      </w:r>
    </w:p>
    <w:p w:rsidR="004A7D58" w:rsidRDefault="004A7D58" w:rsidP="004A7D58">
      <w:pPr>
        <w:pStyle w:val="Paragraphedeliste"/>
        <w:numPr>
          <w:ilvl w:val="0"/>
          <w:numId w:val="3"/>
        </w:numPr>
        <w:spacing w:after="0" w:line="240" w:lineRule="auto"/>
      </w:pPr>
      <w:r>
        <w:t>Rédaction de lettres</w:t>
      </w:r>
    </w:p>
    <w:p w:rsidR="004A7D58" w:rsidRDefault="004A7D58" w:rsidP="004A7D58">
      <w:pPr>
        <w:pStyle w:val="Paragraphedeliste"/>
        <w:numPr>
          <w:ilvl w:val="0"/>
          <w:numId w:val="3"/>
        </w:numPr>
        <w:spacing w:after="0" w:line="240" w:lineRule="auto"/>
      </w:pPr>
      <w:r>
        <w:t>Prise des mémos des séances de comité et de l’Assemblée générale</w:t>
      </w:r>
    </w:p>
    <w:p w:rsidR="004A7D58" w:rsidRPr="00C32D6B" w:rsidRDefault="004A7D58" w:rsidP="004A7D58">
      <w:pPr>
        <w:pStyle w:val="Paragraphedeliste"/>
        <w:numPr>
          <w:ilvl w:val="0"/>
          <w:numId w:val="3"/>
        </w:numPr>
        <w:spacing w:after="0" w:line="240" w:lineRule="auto"/>
      </w:pPr>
      <w:r>
        <w:t>Préparation et invitation à l’Assemblée générale annuelle</w:t>
      </w:r>
    </w:p>
    <w:p w:rsidR="004A7D58" w:rsidRDefault="004A7D58" w:rsidP="004A7D58">
      <w:pPr>
        <w:spacing w:after="0" w:line="240" w:lineRule="auto"/>
      </w:pPr>
    </w:p>
    <w:p w:rsidR="00B14D4D" w:rsidRPr="00B14D4D" w:rsidRDefault="00B14D4D" w:rsidP="004A7D58">
      <w:pPr>
        <w:spacing w:after="0" w:line="240" w:lineRule="auto"/>
        <w:rPr>
          <w:b/>
        </w:rPr>
      </w:pPr>
      <w:bookmarkStart w:id="2" w:name="_Hlk148622988"/>
      <w:r w:rsidRPr="00B14D4D">
        <w:rPr>
          <w:b/>
        </w:rPr>
        <w:t>Ressources humaines et production des projets</w:t>
      </w:r>
    </w:p>
    <w:p w:rsidR="00B14D4D" w:rsidRPr="00B14D4D" w:rsidRDefault="00B14D4D" w:rsidP="00B14D4D">
      <w:pPr>
        <w:pStyle w:val="Paragraphedeliste"/>
        <w:numPr>
          <w:ilvl w:val="0"/>
          <w:numId w:val="3"/>
        </w:numPr>
        <w:spacing w:after="0" w:line="240" w:lineRule="auto"/>
      </w:pPr>
      <w:r w:rsidRPr="00B14D4D">
        <w:t>Établi</w:t>
      </w:r>
      <w:r>
        <w:t>ssement d</w:t>
      </w:r>
      <w:r w:rsidRPr="00B14D4D">
        <w:t>es contrats d’engagement des collaborateurs</w:t>
      </w:r>
    </w:p>
    <w:p w:rsidR="00B14D4D" w:rsidRDefault="00B14D4D" w:rsidP="00B14D4D">
      <w:pPr>
        <w:pStyle w:val="Paragraphedeliste"/>
        <w:numPr>
          <w:ilvl w:val="0"/>
          <w:numId w:val="3"/>
        </w:numPr>
        <w:spacing w:after="0" w:line="240" w:lineRule="auto"/>
      </w:pPr>
      <w:r>
        <w:t>Suivi des budgets des projets (créations, tournées, etc.)</w:t>
      </w:r>
    </w:p>
    <w:p w:rsidR="00B14D4D" w:rsidRDefault="00B14D4D" w:rsidP="00B14D4D">
      <w:pPr>
        <w:pStyle w:val="Paragraphedeliste"/>
        <w:numPr>
          <w:ilvl w:val="0"/>
          <w:numId w:val="3"/>
        </w:numPr>
        <w:spacing w:after="0" w:line="240" w:lineRule="auto"/>
        <w:rPr>
          <w:lang w:val="fr-CH"/>
        </w:rPr>
      </w:pPr>
      <w:r>
        <w:t>Vérification (validation ?) des notes de frais</w:t>
      </w:r>
    </w:p>
    <w:p w:rsidR="00B14D4D" w:rsidRDefault="00B14D4D" w:rsidP="00B14D4D">
      <w:pPr>
        <w:spacing w:after="0" w:line="240" w:lineRule="auto"/>
      </w:pPr>
    </w:p>
    <w:bookmarkEnd w:id="2"/>
    <w:p w:rsidR="004A7D58" w:rsidRDefault="004A7D58" w:rsidP="004A7D58">
      <w:pPr>
        <w:spacing w:after="0" w:line="240" w:lineRule="auto"/>
      </w:pPr>
    </w:p>
    <w:bookmarkEnd w:id="0"/>
    <w:bookmarkEnd w:id="1"/>
    <w:p w:rsidR="004A7D58" w:rsidRDefault="004A7D58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  <w:r>
        <w:rPr>
          <w:lang w:val="fr-CH"/>
        </w:rPr>
        <w:t>Sur la demande du comité ou des responsables d’un projet, l</w:t>
      </w:r>
      <w:r w:rsidR="00EC7D65">
        <w:rPr>
          <w:lang w:val="fr-CH"/>
        </w:rPr>
        <w:t>e collaborateur ou l</w:t>
      </w:r>
      <w:r>
        <w:rPr>
          <w:lang w:val="fr-CH"/>
        </w:rPr>
        <w:t xml:space="preserve">a collaboratrice peut être amenée à effectuer des tâches hors de son cahier des charges habituel. </w:t>
      </w:r>
    </w:p>
    <w:p w:rsidR="004A7D58" w:rsidRDefault="004A7D58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</w:p>
    <w:p w:rsidR="00C50EFB" w:rsidRDefault="00C50EFB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</w:p>
    <w:p w:rsidR="00C50EFB" w:rsidRDefault="00C50EFB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</w:p>
    <w:p w:rsidR="00C50EFB" w:rsidRDefault="00C50EFB" w:rsidP="00C50EFB">
      <w:pPr>
        <w:tabs>
          <w:tab w:val="left" w:pos="2835"/>
        </w:tabs>
        <w:spacing w:after="0" w:line="240" w:lineRule="auto"/>
        <w:jc w:val="both"/>
      </w:pPr>
      <w:r>
        <w:t>Etabli le [</w:t>
      </w:r>
      <w:r w:rsidRPr="00C50EFB">
        <w:rPr>
          <w:highlight w:val="cyan"/>
        </w:rPr>
        <w:t>date</w:t>
      </w:r>
      <w:r>
        <w:t>]</w:t>
      </w:r>
    </w:p>
    <w:p w:rsidR="00C50EFB" w:rsidRDefault="00C50EFB" w:rsidP="00C50EFB">
      <w:pPr>
        <w:tabs>
          <w:tab w:val="left" w:pos="2835"/>
        </w:tabs>
        <w:spacing w:after="0" w:line="240" w:lineRule="auto"/>
        <w:jc w:val="both"/>
      </w:pPr>
      <w:r>
        <w:t>Par [</w:t>
      </w:r>
      <w:r w:rsidRPr="00C50EFB">
        <w:rPr>
          <w:highlight w:val="cyan"/>
        </w:rPr>
        <w:t>le comité de l’association</w:t>
      </w:r>
      <w:r>
        <w:t>]</w:t>
      </w:r>
    </w:p>
    <w:p w:rsidR="00C50EFB" w:rsidRDefault="00C50EFB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</w:p>
    <w:p w:rsidR="00C50EFB" w:rsidRDefault="00C50EFB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  <w:bookmarkStart w:id="3" w:name="_GoBack"/>
      <w:bookmarkEnd w:id="3"/>
      <w:r>
        <w:rPr>
          <w:lang w:val="fr-CH"/>
        </w:rPr>
        <w:t>Signature</w:t>
      </w:r>
    </w:p>
    <w:p w:rsidR="00C50EFB" w:rsidRDefault="00C50EFB" w:rsidP="004A7D58">
      <w:pPr>
        <w:tabs>
          <w:tab w:val="left" w:pos="5670"/>
        </w:tabs>
        <w:spacing w:after="0" w:line="240" w:lineRule="auto"/>
        <w:jc w:val="both"/>
        <w:rPr>
          <w:lang w:val="fr-CH"/>
        </w:rPr>
      </w:pPr>
    </w:p>
    <w:sectPr w:rsidR="00C50EFB" w:rsidSect="00B06B8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BE" w:rsidRDefault="00062FBE">
      <w:pPr>
        <w:spacing w:after="0" w:line="240" w:lineRule="auto"/>
      </w:pPr>
      <w:r>
        <w:separator/>
      </w:r>
    </w:p>
  </w:endnote>
  <w:endnote w:type="continuationSeparator" w:id="0">
    <w:p w:rsidR="00062FBE" w:rsidRDefault="000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BCF" w:rsidRPr="00463BCF" w:rsidRDefault="00463BCF">
    <w:pPr>
      <w:pStyle w:val="Pieddepage"/>
      <w:rPr>
        <w:sz w:val="18"/>
      </w:rPr>
    </w:pPr>
    <w:r w:rsidRPr="00463BCF">
      <w:rPr>
        <w:sz w:val="18"/>
      </w:rPr>
      <w:t>Association BURO - Modèle de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BE" w:rsidRDefault="00062FBE">
      <w:pPr>
        <w:spacing w:after="0" w:line="240" w:lineRule="auto"/>
      </w:pPr>
      <w:r>
        <w:separator/>
      </w:r>
    </w:p>
  </w:footnote>
  <w:footnote w:type="continuationSeparator" w:id="0">
    <w:p w:rsidR="00062FBE" w:rsidRDefault="0006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10871"/>
      <w:docPartObj>
        <w:docPartGallery w:val="Page Numbers (Top of Page)"/>
        <w:docPartUnique/>
      </w:docPartObj>
    </w:sdtPr>
    <w:sdtEndPr/>
    <w:sdtContent>
      <w:p w:rsidR="00F5465C" w:rsidRDefault="004A7D5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465C" w:rsidRDefault="00062F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EEC"/>
    <w:multiLevelType w:val="hybridMultilevel"/>
    <w:tmpl w:val="CA2A40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002"/>
    <w:multiLevelType w:val="hybridMultilevel"/>
    <w:tmpl w:val="841CCB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16D"/>
    <w:multiLevelType w:val="hybridMultilevel"/>
    <w:tmpl w:val="8530ED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398"/>
    <w:multiLevelType w:val="hybridMultilevel"/>
    <w:tmpl w:val="2F9868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7454"/>
    <w:multiLevelType w:val="hybridMultilevel"/>
    <w:tmpl w:val="C4FA3D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12374"/>
    <w:multiLevelType w:val="hybridMultilevel"/>
    <w:tmpl w:val="B45A76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58"/>
    <w:rsid w:val="00062FBE"/>
    <w:rsid w:val="000E0460"/>
    <w:rsid w:val="002B2655"/>
    <w:rsid w:val="00463BCF"/>
    <w:rsid w:val="004A7D58"/>
    <w:rsid w:val="004D476D"/>
    <w:rsid w:val="005660AD"/>
    <w:rsid w:val="00580AF0"/>
    <w:rsid w:val="00A9347F"/>
    <w:rsid w:val="00AF6766"/>
    <w:rsid w:val="00B0201B"/>
    <w:rsid w:val="00B14D4D"/>
    <w:rsid w:val="00C50EFB"/>
    <w:rsid w:val="00E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BD6A"/>
  <w15:chartTrackingRefBased/>
  <w15:docId w15:val="{68CCA790-7146-4941-8209-7AA8EDC2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D5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D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D5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A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D5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Berger</dc:creator>
  <cp:keywords/>
  <dc:description/>
  <cp:lastModifiedBy>Nicolas Berger</cp:lastModifiedBy>
  <cp:revision>7</cp:revision>
  <dcterms:created xsi:type="dcterms:W3CDTF">2023-07-17T13:53:00Z</dcterms:created>
  <dcterms:modified xsi:type="dcterms:W3CDTF">2023-11-07T16:22:00Z</dcterms:modified>
</cp:coreProperties>
</file>